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 einer Besucherplattform mit Spielplatz am Eisweiher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202606101000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